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7F767" w14:textId="77777777" w:rsidR="00CC6768" w:rsidRPr="00073A1C" w:rsidRDefault="00CC6768" w:rsidP="00CC6768">
      <w:pPr>
        <w:spacing w:after="0" w:line="240" w:lineRule="auto"/>
        <w:jc w:val="center"/>
        <w:rPr>
          <w:rFonts w:ascii="Arial" w:eastAsia="MS Mincho" w:hAnsi="Arial" w:cs="Times New Roman"/>
          <w:b/>
          <w:sz w:val="24"/>
          <w:szCs w:val="24"/>
        </w:rPr>
      </w:pPr>
      <w:r w:rsidRPr="00073A1C">
        <w:rPr>
          <w:rFonts w:ascii="Arial" w:eastAsia="MS Mincho" w:hAnsi="Arial" w:cs="Times New Roman"/>
          <w:b/>
          <w:sz w:val="24"/>
          <w:szCs w:val="24"/>
        </w:rPr>
        <w:t>SENATE MEETING SUMMARY</w:t>
      </w:r>
    </w:p>
    <w:p w14:paraId="49DAF293" w14:textId="77777777" w:rsidR="00CC6768" w:rsidRDefault="00CC6768" w:rsidP="00CC6768">
      <w:pPr>
        <w:spacing w:after="0" w:line="240" w:lineRule="auto"/>
        <w:jc w:val="center"/>
        <w:rPr>
          <w:rFonts w:ascii="Arial" w:eastAsia="MS Mincho" w:hAnsi="Arial" w:cs="Times New Roman"/>
          <w:b/>
          <w:sz w:val="24"/>
          <w:szCs w:val="24"/>
        </w:rPr>
      </w:pPr>
      <w:r>
        <w:rPr>
          <w:rFonts w:ascii="Arial" w:eastAsia="MS Mincho" w:hAnsi="Arial" w:cs="Times New Roman"/>
          <w:b/>
          <w:sz w:val="24"/>
          <w:szCs w:val="24"/>
        </w:rPr>
        <w:t>October 6, 2016</w:t>
      </w:r>
    </w:p>
    <w:p w14:paraId="6F98C82B" w14:textId="77777777" w:rsidR="00CC6768" w:rsidRDefault="00CC6768" w:rsidP="00CC676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r>
        <w:rPr>
          <w:rFonts w:ascii="Arial" w:eastAsia="MS Mincho" w:hAnsi="Arial" w:cs="Times New Roman"/>
          <w:sz w:val="24"/>
          <w:szCs w:val="24"/>
        </w:rPr>
        <w:t>Presidential Briefing</w:t>
      </w:r>
    </w:p>
    <w:p w14:paraId="5344007F" w14:textId="77777777" w:rsidR="00CC6768" w:rsidRDefault="00CC6768" w:rsidP="00CC6768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r>
        <w:rPr>
          <w:rFonts w:ascii="Arial" w:eastAsia="MS Mincho" w:hAnsi="Arial" w:cs="Times New Roman"/>
          <w:sz w:val="24"/>
          <w:szCs w:val="24"/>
        </w:rPr>
        <w:t xml:space="preserve">President Loh </w:t>
      </w:r>
      <w:r w:rsidR="005A4E64">
        <w:rPr>
          <w:rFonts w:ascii="Arial" w:eastAsia="MS Mincho" w:hAnsi="Arial" w:cs="Times New Roman"/>
          <w:sz w:val="24"/>
          <w:szCs w:val="24"/>
        </w:rPr>
        <w:t>informed the Senate that he had to</w:t>
      </w:r>
      <w:r>
        <w:rPr>
          <w:rFonts w:ascii="Arial" w:eastAsia="MS Mincho" w:hAnsi="Arial" w:cs="Times New Roman"/>
          <w:sz w:val="24"/>
          <w:szCs w:val="24"/>
        </w:rPr>
        <w:t xml:space="preserve"> attend a special meeting of the Board of Regents and could not provide a briefing at the Senate meeting. </w:t>
      </w:r>
    </w:p>
    <w:p w14:paraId="72D3F11C" w14:textId="77777777" w:rsidR="00CC6768" w:rsidRDefault="00CC6768" w:rsidP="00CC676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r>
        <w:rPr>
          <w:rFonts w:ascii="Arial" w:eastAsia="MS Mincho" w:hAnsi="Arial" w:cs="Times New Roman"/>
          <w:sz w:val="24"/>
          <w:szCs w:val="24"/>
        </w:rPr>
        <w:t>Senate Chair’s Report</w:t>
      </w:r>
    </w:p>
    <w:p w14:paraId="47D5AB5E" w14:textId="77777777" w:rsidR="00CC6768" w:rsidRDefault="00CC6768" w:rsidP="00CC6768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r>
        <w:rPr>
          <w:rFonts w:ascii="Arial" w:eastAsia="MS Mincho" w:hAnsi="Arial" w:cs="Times New Roman"/>
          <w:sz w:val="24"/>
          <w:szCs w:val="24"/>
        </w:rPr>
        <w:t xml:space="preserve">Outgoing Senators should have received an email from the Senate Office asking for volunteers for the Nominations Committee. Anyone who is interested in serving should email </w:t>
      </w:r>
      <w:hyperlink r:id="rId6" w:history="1">
        <w:r w:rsidRPr="007273AA">
          <w:rPr>
            <w:rStyle w:val="Hyperlink"/>
            <w:rFonts w:ascii="Arial" w:eastAsia="MS Mincho" w:hAnsi="Arial" w:cs="Times New Roman"/>
            <w:sz w:val="24"/>
            <w:szCs w:val="24"/>
          </w:rPr>
          <w:t>senate-admin@umd.edu</w:t>
        </w:r>
      </w:hyperlink>
      <w:r>
        <w:rPr>
          <w:rFonts w:ascii="Arial" w:eastAsia="MS Mincho" w:hAnsi="Arial" w:cs="Times New Roman"/>
          <w:sz w:val="24"/>
          <w:szCs w:val="24"/>
        </w:rPr>
        <w:t xml:space="preserve">. The Nominations Committee slate will be voted on </w:t>
      </w:r>
      <w:r w:rsidR="00617851">
        <w:rPr>
          <w:rFonts w:ascii="Arial" w:eastAsia="MS Mincho" w:hAnsi="Arial" w:cs="Times New Roman"/>
          <w:sz w:val="24"/>
          <w:szCs w:val="24"/>
        </w:rPr>
        <w:t>at the December meeting.</w:t>
      </w:r>
    </w:p>
    <w:p w14:paraId="6B1C1A13" w14:textId="77777777" w:rsidR="00617851" w:rsidRDefault="00617851" w:rsidP="00CC6768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r>
        <w:rPr>
          <w:rFonts w:ascii="Arial" w:eastAsia="MS Mincho" w:hAnsi="Arial" w:cs="Times New Roman"/>
          <w:sz w:val="24"/>
          <w:szCs w:val="24"/>
        </w:rPr>
        <w:t xml:space="preserve">The Staff Affairs Committee is currently accepting nominations for the Board of Regents’ Staff Awards. Instructions are available on the Senate </w:t>
      </w:r>
      <w:hyperlink r:id="rId7" w:history="1">
        <w:r w:rsidRPr="00786DF2">
          <w:rPr>
            <w:rStyle w:val="Hyperlink"/>
            <w:rFonts w:ascii="Arial" w:eastAsia="MS Mincho" w:hAnsi="Arial" w:cs="Times New Roman"/>
            <w:sz w:val="24"/>
            <w:szCs w:val="24"/>
          </w:rPr>
          <w:t>website</w:t>
        </w:r>
      </w:hyperlink>
      <w:r>
        <w:rPr>
          <w:rFonts w:ascii="Arial" w:eastAsia="MS Mincho" w:hAnsi="Arial" w:cs="Times New Roman"/>
          <w:sz w:val="24"/>
          <w:szCs w:val="24"/>
        </w:rPr>
        <w:t xml:space="preserve"> and nomination packages are due to the Senate Office by Friday, November 18</w:t>
      </w:r>
      <w:r w:rsidRPr="00617851">
        <w:rPr>
          <w:rFonts w:ascii="Arial" w:eastAsia="MS Mincho" w:hAnsi="Arial" w:cs="Times New Roman"/>
          <w:sz w:val="24"/>
          <w:szCs w:val="24"/>
          <w:vertAlign w:val="superscript"/>
        </w:rPr>
        <w:t>th</w:t>
      </w:r>
      <w:r>
        <w:rPr>
          <w:rFonts w:ascii="Arial" w:eastAsia="MS Mincho" w:hAnsi="Arial" w:cs="Times New Roman"/>
          <w:sz w:val="24"/>
          <w:szCs w:val="24"/>
        </w:rPr>
        <w:t>.</w:t>
      </w:r>
    </w:p>
    <w:p w14:paraId="30213E71" w14:textId="59DD2516" w:rsidR="00617851" w:rsidRDefault="00617851" w:rsidP="00CC6768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r>
        <w:rPr>
          <w:rFonts w:ascii="Arial" w:eastAsia="MS Mincho" w:hAnsi="Arial" w:cs="Times New Roman"/>
          <w:sz w:val="24"/>
          <w:szCs w:val="24"/>
        </w:rPr>
        <w:t>Senate Chair Jordan Goodman, Past Chair Willie Brown, and Senate Director Reka Montfort attended the Big Ten Academic Alliance Governance Leaders Conference September 28-30</w:t>
      </w:r>
      <w:r w:rsidR="005A4E64">
        <w:rPr>
          <w:rFonts w:ascii="Arial" w:eastAsia="MS Mincho" w:hAnsi="Arial" w:cs="Times New Roman"/>
          <w:sz w:val="24"/>
          <w:szCs w:val="24"/>
        </w:rPr>
        <w:t>, 2016</w:t>
      </w:r>
      <w:r>
        <w:rPr>
          <w:rFonts w:ascii="Arial" w:eastAsia="MS Mincho" w:hAnsi="Arial" w:cs="Times New Roman"/>
          <w:sz w:val="24"/>
          <w:szCs w:val="24"/>
        </w:rPr>
        <w:t xml:space="preserve">. They discussed communication methods, governance structures, and best practices among other </w:t>
      </w:r>
      <w:r w:rsidR="00CC485F">
        <w:rPr>
          <w:rFonts w:ascii="Arial" w:eastAsia="MS Mincho" w:hAnsi="Arial" w:cs="Times New Roman"/>
          <w:sz w:val="24"/>
          <w:szCs w:val="24"/>
        </w:rPr>
        <w:t>topic</w:t>
      </w:r>
      <w:r>
        <w:rPr>
          <w:rFonts w:ascii="Arial" w:eastAsia="MS Mincho" w:hAnsi="Arial" w:cs="Times New Roman"/>
          <w:sz w:val="24"/>
          <w:szCs w:val="24"/>
        </w:rPr>
        <w:t>s.</w:t>
      </w:r>
    </w:p>
    <w:p w14:paraId="0665527D" w14:textId="4D47BCB8" w:rsidR="00617851" w:rsidRDefault="00617851" w:rsidP="00CC6768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r>
        <w:rPr>
          <w:rFonts w:ascii="Arial" w:eastAsia="MS Mincho" w:hAnsi="Arial" w:cs="Times New Roman"/>
          <w:sz w:val="24"/>
          <w:szCs w:val="24"/>
        </w:rPr>
        <w:t>The State of the Campus Address was originally scheduled for the November 2</w:t>
      </w:r>
      <w:r w:rsidRPr="00617851">
        <w:rPr>
          <w:rFonts w:ascii="Arial" w:eastAsia="MS Mincho" w:hAnsi="Arial" w:cs="Times New Roman"/>
          <w:sz w:val="24"/>
          <w:szCs w:val="24"/>
          <w:vertAlign w:val="superscript"/>
        </w:rPr>
        <w:t>nd</w:t>
      </w:r>
      <w:r>
        <w:rPr>
          <w:rFonts w:ascii="Arial" w:eastAsia="MS Mincho" w:hAnsi="Arial" w:cs="Times New Roman"/>
          <w:sz w:val="24"/>
          <w:szCs w:val="24"/>
        </w:rPr>
        <w:t xml:space="preserve"> Senate meetin</w:t>
      </w:r>
      <w:bookmarkStart w:id="0" w:name="_GoBack"/>
      <w:bookmarkEnd w:id="0"/>
      <w:r>
        <w:rPr>
          <w:rFonts w:ascii="Arial" w:eastAsia="MS Mincho" w:hAnsi="Arial" w:cs="Times New Roman"/>
          <w:sz w:val="24"/>
          <w:szCs w:val="24"/>
        </w:rPr>
        <w:t xml:space="preserve">g, but President Loh </w:t>
      </w:r>
      <w:r w:rsidR="005A4E64">
        <w:rPr>
          <w:rFonts w:ascii="Arial" w:eastAsia="MS Mincho" w:hAnsi="Arial" w:cs="Times New Roman"/>
          <w:sz w:val="24"/>
          <w:szCs w:val="24"/>
        </w:rPr>
        <w:t>will be</w:t>
      </w:r>
      <w:r>
        <w:rPr>
          <w:rFonts w:ascii="Arial" w:eastAsia="MS Mincho" w:hAnsi="Arial" w:cs="Times New Roman"/>
          <w:sz w:val="24"/>
          <w:szCs w:val="24"/>
        </w:rPr>
        <w:t xml:space="preserve"> travel</w:t>
      </w:r>
      <w:r w:rsidR="005A4E64">
        <w:rPr>
          <w:rFonts w:ascii="Arial" w:eastAsia="MS Mincho" w:hAnsi="Arial" w:cs="Times New Roman"/>
          <w:sz w:val="24"/>
          <w:szCs w:val="24"/>
        </w:rPr>
        <w:t>ing</w:t>
      </w:r>
      <w:r>
        <w:rPr>
          <w:rFonts w:ascii="Arial" w:eastAsia="MS Mincho" w:hAnsi="Arial" w:cs="Times New Roman"/>
          <w:sz w:val="24"/>
          <w:szCs w:val="24"/>
        </w:rPr>
        <w:t xml:space="preserve"> out of the country at that time so his address </w:t>
      </w:r>
      <w:r w:rsidR="005A4E64">
        <w:rPr>
          <w:rFonts w:ascii="Arial" w:eastAsia="MS Mincho" w:hAnsi="Arial" w:cs="Times New Roman"/>
          <w:sz w:val="24"/>
          <w:szCs w:val="24"/>
        </w:rPr>
        <w:t>has been</w:t>
      </w:r>
      <w:r>
        <w:rPr>
          <w:rFonts w:ascii="Arial" w:eastAsia="MS Mincho" w:hAnsi="Arial" w:cs="Times New Roman"/>
          <w:sz w:val="24"/>
          <w:szCs w:val="24"/>
        </w:rPr>
        <w:t xml:space="preserve"> rescheduled to the December 6</w:t>
      </w:r>
      <w:r w:rsidRPr="00617851">
        <w:rPr>
          <w:rFonts w:ascii="Arial" w:eastAsia="MS Mincho" w:hAnsi="Arial" w:cs="Times New Roman"/>
          <w:sz w:val="24"/>
          <w:szCs w:val="24"/>
          <w:vertAlign w:val="superscript"/>
        </w:rPr>
        <w:t>th</w:t>
      </w:r>
      <w:r>
        <w:rPr>
          <w:rFonts w:ascii="Arial" w:eastAsia="MS Mincho" w:hAnsi="Arial" w:cs="Times New Roman"/>
          <w:sz w:val="24"/>
          <w:szCs w:val="24"/>
        </w:rPr>
        <w:t xml:space="preserve"> meeting. There will be a regular Senate meeting on November 2</w:t>
      </w:r>
      <w:r w:rsidRPr="00617851">
        <w:rPr>
          <w:rFonts w:ascii="Arial" w:eastAsia="MS Mincho" w:hAnsi="Arial" w:cs="Times New Roman"/>
          <w:sz w:val="24"/>
          <w:szCs w:val="24"/>
          <w:vertAlign w:val="superscript"/>
        </w:rPr>
        <w:t>nd</w:t>
      </w:r>
      <w:r w:rsidR="005A4E64">
        <w:rPr>
          <w:rFonts w:ascii="Arial" w:eastAsia="MS Mincho" w:hAnsi="Arial" w:cs="Times New Roman"/>
          <w:sz w:val="24"/>
          <w:szCs w:val="24"/>
          <w:vertAlign w:val="superscript"/>
        </w:rPr>
        <w:t xml:space="preserve"> </w:t>
      </w:r>
      <w:r w:rsidR="005A4E64">
        <w:rPr>
          <w:rFonts w:ascii="Arial" w:eastAsia="MS Mincho" w:hAnsi="Arial" w:cs="Times New Roman"/>
          <w:sz w:val="24"/>
          <w:szCs w:val="24"/>
        </w:rPr>
        <w:t>in which David Allen, Director of Transportation Services</w:t>
      </w:r>
      <w:r w:rsidR="00CC485F">
        <w:rPr>
          <w:rFonts w:ascii="Arial" w:eastAsia="MS Mincho" w:hAnsi="Arial" w:cs="Times New Roman"/>
          <w:sz w:val="24"/>
          <w:szCs w:val="24"/>
        </w:rPr>
        <w:t>,</w:t>
      </w:r>
      <w:r w:rsidR="005A4E64">
        <w:rPr>
          <w:rFonts w:ascii="Arial" w:eastAsia="MS Mincho" w:hAnsi="Arial" w:cs="Times New Roman"/>
          <w:sz w:val="24"/>
          <w:szCs w:val="24"/>
        </w:rPr>
        <w:t xml:space="preserve"> will provide information on the reduction of parking spaces around the campus</w:t>
      </w:r>
      <w:r>
        <w:rPr>
          <w:rFonts w:ascii="Arial" w:eastAsia="MS Mincho" w:hAnsi="Arial" w:cs="Times New Roman"/>
          <w:sz w:val="24"/>
          <w:szCs w:val="24"/>
        </w:rPr>
        <w:t>.</w:t>
      </w:r>
    </w:p>
    <w:p w14:paraId="781A4C4A" w14:textId="77777777" w:rsidR="00617851" w:rsidRDefault="00CC485F" w:rsidP="0061785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hyperlink r:id="rId8" w:history="1">
        <w:r w:rsidR="00617851" w:rsidRPr="00786DF2">
          <w:rPr>
            <w:rStyle w:val="Hyperlink"/>
            <w:rFonts w:ascii="Arial" w:eastAsia="MS Mincho" w:hAnsi="Arial" w:cs="Times New Roman"/>
            <w:sz w:val="24"/>
            <w:szCs w:val="24"/>
          </w:rPr>
          <w:t>Underrepresented and Diverse Faculty Hiring Initiatives (Senate Doc. No. 16-17-07)</w:t>
        </w:r>
      </w:hyperlink>
    </w:p>
    <w:p w14:paraId="23EDACA5" w14:textId="77777777" w:rsidR="004161B7" w:rsidRDefault="004161B7" w:rsidP="00617851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r>
        <w:rPr>
          <w:rFonts w:ascii="Arial" w:eastAsia="MS Mincho" w:hAnsi="Arial" w:cs="Times New Roman"/>
          <w:sz w:val="24"/>
          <w:szCs w:val="24"/>
        </w:rPr>
        <w:t>The Senate discussed and voted on the President’s Postdoctoral Fellowship Program and the Strategic Senior Hires initiatives separately.</w:t>
      </w:r>
    </w:p>
    <w:p w14:paraId="7004EFDC" w14:textId="77777777" w:rsidR="00617851" w:rsidRDefault="004161B7" w:rsidP="00617851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r>
        <w:rPr>
          <w:rFonts w:ascii="Arial" w:eastAsia="MS Mincho" w:hAnsi="Arial" w:cs="Times New Roman"/>
          <w:sz w:val="24"/>
          <w:szCs w:val="24"/>
        </w:rPr>
        <w:t xml:space="preserve">The </w:t>
      </w:r>
      <w:r w:rsidR="00617851">
        <w:rPr>
          <w:rFonts w:ascii="Arial" w:eastAsia="MS Mincho" w:hAnsi="Arial" w:cs="Times New Roman"/>
          <w:sz w:val="24"/>
          <w:szCs w:val="24"/>
        </w:rPr>
        <w:t xml:space="preserve">Senate voted to approve </w:t>
      </w:r>
      <w:r w:rsidR="005A4E64">
        <w:rPr>
          <w:rFonts w:ascii="Arial" w:eastAsia="MS Mincho" w:hAnsi="Arial" w:cs="Times New Roman"/>
          <w:sz w:val="24"/>
          <w:szCs w:val="24"/>
        </w:rPr>
        <w:t>both initiatives</w:t>
      </w:r>
      <w:r w:rsidR="00617851">
        <w:rPr>
          <w:rFonts w:ascii="Arial" w:eastAsia="MS Mincho" w:hAnsi="Arial" w:cs="Times New Roman"/>
          <w:sz w:val="24"/>
          <w:szCs w:val="24"/>
        </w:rPr>
        <w:t>.</w:t>
      </w:r>
    </w:p>
    <w:p w14:paraId="0872B46D" w14:textId="77777777" w:rsidR="008D3553" w:rsidRDefault="008D3553" w:rsidP="008D355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r>
        <w:rPr>
          <w:rFonts w:ascii="Arial" w:eastAsia="MS Mincho" w:hAnsi="Arial" w:cs="Times New Roman"/>
          <w:sz w:val="24"/>
          <w:szCs w:val="24"/>
        </w:rPr>
        <w:t>Special Order of the Day</w:t>
      </w:r>
      <w:r w:rsidRPr="00073A1C">
        <w:rPr>
          <w:rFonts w:ascii="Arial" w:eastAsia="MS Mincho" w:hAnsi="Arial" w:cs="Times New Roman"/>
          <w:sz w:val="24"/>
          <w:szCs w:val="24"/>
        </w:rPr>
        <w:t xml:space="preserve"> </w:t>
      </w:r>
      <w:r>
        <w:rPr>
          <w:rFonts w:ascii="Arial" w:eastAsia="MS Mincho" w:hAnsi="Arial" w:cs="Times New Roman"/>
          <w:sz w:val="24"/>
          <w:szCs w:val="24"/>
        </w:rPr>
        <w:t xml:space="preserve">– Robert Dooling, Chair, IP Policy Subcommittee of the Research Council </w:t>
      </w:r>
    </w:p>
    <w:p w14:paraId="3380637C" w14:textId="77777777" w:rsidR="008D3553" w:rsidRPr="00786DF2" w:rsidRDefault="00CC485F" w:rsidP="008D3553">
      <w:pPr>
        <w:pStyle w:val="ListParagraph"/>
        <w:spacing w:after="0" w:line="240" w:lineRule="auto"/>
        <w:rPr>
          <w:rFonts w:ascii="Arial" w:eastAsia="MS Mincho" w:hAnsi="Arial" w:cs="Times New Roman"/>
          <w:i/>
          <w:sz w:val="24"/>
          <w:szCs w:val="24"/>
        </w:rPr>
      </w:pPr>
      <w:hyperlink r:id="rId9" w:history="1">
        <w:r w:rsidR="008D3553" w:rsidRPr="00786DF2">
          <w:rPr>
            <w:rStyle w:val="Hyperlink"/>
            <w:rFonts w:ascii="Arial" w:eastAsia="MS Mincho" w:hAnsi="Arial" w:cs="Times New Roman"/>
            <w:i/>
            <w:sz w:val="24"/>
            <w:szCs w:val="24"/>
          </w:rPr>
          <w:t>Intellectual Property Policy Review Update</w:t>
        </w:r>
      </w:hyperlink>
    </w:p>
    <w:p w14:paraId="5F755420" w14:textId="77777777" w:rsidR="008D3553" w:rsidRDefault="008D3553" w:rsidP="008D355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r>
        <w:rPr>
          <w:rFonts w:ascii="Arial" w:eastAsia="MS Mincho" w:hAnsi="Arial" w:cs="Times New Roman"/>
          <w:sz w:val="24"/>
          <w:szCs w:val="24"/>
        </w:rPr>
        <w:t xml:space="preserve">Bob Dooling provided the Senate with a brief history of the policy. He </w:t>
      </w:r>
      <w:r w:rsidR="005A4E64">
        <w:rPr>
          <w:rFonts w:ascii="Arial" w:eastAsia="MS Mincho" w:hAnsi="Arial" w:cs="Times New Roman"/>
          <w:sz w:val="24"/>
          <w:szCs w:val="24"/>
        </w:rPr>
        <w:t xml:space="preserve">noted </w:t>
      </w:r>
      <w:r>
        <w:rPr>
          <w:rFonts w:ascii="Arial" w:eastAsia="MS Mincho" w:hAnsi="Arial" w:cs="Times New Roman"/>
          <w:sz w:val="24"/>
          <w:szCs w:val="24"/>
        </w:rPr>
        <w:t xml:space="preserve">the major concerns that the Senate </w:t>
      </w:r>
      <w:proofErr w:type="gramStart"/>
      <w:r w:rsidR="005A4E64">
        <w:rPr>
          <w:rFonts w:ascii="Arial" w:eastAsia="MS Mincho" w:hAnsi="Arial" w:cs="Times New Roman"/>
          <w:sz w:val="24"/>
          <w:szCs w:val="24"/>
        </w:rPr>
        <w:t>raised</w:t>
      </w:r>
      <w:proofErr w:type="gramEnd"/>
      <w:r>
        <w:rPr>
          <w:rFonts w:ascii="Arial" w:eastAsia="MS Mincho" w:hAnsi="Arial" w:cs="Times New Roman"/>
          <w:sz w:val="24"/>
          <w:szCs w:val="24"/>
        </w:rPr>
        <w:t xml:space="preserve"> last year regarding copyright, online courses, software, revenue sharing, and the scope of employment. He informed the Senate of the work that the subcommittee has been </w:t>
      </w:r>
      <w:r w:rsidR="005A4E64">
        <w:rPr>
          <w:rFonts w:ascii="Arial" w:eastAsia="MS Mincho" w:hAnsi="Arial" w:cs="Times New Roman"/>
          <w:sz w:val="24"/>
          <w:szCs w:val="24"/>
        </w:rPr>
        <w:t>doing to address these concerns and solicited additional feedback. The final policy will be presented to the Senate later this year.</w:t>
      </w:r>
    </w:p>
    <w:p w14:paraId="332945CA" w14:textId="77777777" w:rsidR="008D3553" w:rsidRDefault="008D3553" w:rsidP="008D355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r>
        <w:rPr>
          <w:rFonts w:ascii="Arial" w:eastAsia="MS Mincho" w:hAnsi="Arial" w:cs="Times New Roman"/>
          <w:sz w:val="24"/>
          <w:szCs w:val="24"/>
        </w:rPr>
        <w:t>Special Order of the Day</w:t>
      </w:r>
      <w:r w:rsidRPr="00073A1C">
        <w:rPr>
          <w:rFonts w:ascii="Arial" w:eastAsia="MS Mincho" w:hAnsi="Arial" w:cs="Times New Roman"/>
          <w:sz w:val="24"/>
          <w:szCs w:val="24"/>
        </w:rPr>
        <w:t xml:space="preserve"> </w:t>
      </w:r>
      <w:r>
        <w:rPr>
          <w:rFonts w:ascii="Arial" w:eastAsia="MS Mincho" w:hAnsi="Arial" w:cs="Times New Roman"/>
          <w:sz w:val="24"/>
          <w:szCs w:val="24"/>
        </w:rPr>
        <w:t xml:space="preserve">– Catherine Carroll, </w:t>
      </w:r>
      <w:r w:rsidRPr="008D3553">
        <w:rPr>
          <w:rFonts w:ascii="Arial" w:eastAsia="MS Mincho" w:hAnsi="Arial" w:cs="Times New Roman"/>
          <w:sz w:val="24"/>
          <w:szCs w:val="24"/>
        </w:rPr>
        <w:t>Director &amp; Title IX Officer, Office of C</w:t>
      </w:r>
      <w:r>
        <w:rPr>
          <w:rFonts w:ascii="Arial" w:eastAsia="MS Mincho" w:hAnsi="Arial" w:cs="Times New Roman"/>
          <w:sz w:val="24"/>
          <w:szCs w:val="24"/>
        </w:rPr>
        <w:t>ivil Rights &amp; Sexual Misconduct</w:t>
      </w:r>
      <w:r w:rsidRPr="008D3553">
        <w:rPr>
          <w:rFonts w:ascii="Arial" w:eastAsia="MS Mincho" w:hAnsi="Arial" w:cs="Times New Roman"/>
          <w:sz w:val="24"/>
          <w:szCs w:val="24"/>
        </w:rPr>
        <w:t xml:space="preserve"> </w:t>
      </w:r>
    </w:p>
    <w:p w14:paraId="51671B04" w14:textId="77777777" w:rsidR="008D3553" w:rsidRDefault="00CC485F" w:rsidP="008D3553">
      <w:pPr>
        <w:pStyle w:val="ListParagraph"/>
        <w:spacing w:after="0" w:line="240" w:lineRule="auto"/>
        <w:rPr>
          <w:rFonts w:ascii="Arial" w:eastAsia="MS Mincho" w:hAnsi="Arial" w:cs="Times New Roman"/>
          <w:i/>
          <w:sz w:val="24"/>
          <w:szCs w:val="24"/>
        </w:rPr>
      </w:pPr>
      <w:hyperlink r:id="rId10" w:history="1">
        <w:r w:rsidR="008D3553" w:rsidRPr="00786DF2">
          <w:rPr>
            <w:rStyle w:val="Hyperlink"/>
            <w:rFonts w:ascii="Arial" w:eastAsia="MS Mincho" w:hAnsi="Arial" w:cs="Times New Roman"/>
            <w:i/>
            <w:sz w:val="24"/>
            <w:szCs w:val="24"/>
          </w:rPr>
          <w:t>Title IX Update</w:t>
        </w:r>
      </w:hyperlink>
    </w:p>
    <w:p w14:paraId="7B8450FA" w14:textId="77777777" w:rsidR="008D3553" w:rsidRDefault="008D3553" w:rsidP="008D355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r>
        <w:rPr>
          <w:rFonts w:ascii="Arial" w:eastAsia="MS Mincho" w:hAnsi="Arial" w:cs="Times New Roman"/>
          <w:sz w:val="24"/>
          <w:szCs w:val="24"/>
        </w:rPr>
        <w:t xml:space="preserve">Catherine Carroll provided the Senate with a brief overview of the University’s framework in regards to Title IX. She explained the results of </w:t>
      </w:r>
      <w:r>
        <w:rPr>
          <w:rFonts w:ascii="Arial" w:eastAsia="MS Mincho" w:hAnsi="Arial" w:cs="Times New Roman"/>
          <w:sz w:val="24"/>
          <w:szCs w:val="24"/>
        </w:rPr>
        <w:lastRenderedPageBreak/>
        <w:t xml:space="preserve">the </w:t>
      </w:r>
      <w:hyperlink r:id="rId11" w:history="1">
        <w:r w:rsidRPr="00786DF2">
          <w:rPr>
            <w:rStyle w:val="Hyperlink"/>
            <w:rFonts w:ascii="Arial" w:eastAsia="MS Mincho" w:hAnsi="Arial" w:cs="Times New Roman"/>
            <w:sz w:val="24"/>
            <w:szCs w:val="24"/>
          </w:rPr>
          <w:t>Sexual Assault Climate Survey</w:t>
        </w:r>
      </w:hyperlink>
      <w:r>
        <w:rPr>
          <w:rFonts w:ascii="Arial" w:eastAsia="MS Mincho" w:hAnsi="Arial" w:cs="Times New Roman"/>
          <w:sz w:val="24"/>
          <w:szCs w:val="24"/>
        </w:rPr>
        <w:t xml:space="preserve"> and discussed the work of her office </w:t>
      </w:r>
      <w:r w:rsidR="005A4E64">
        <w:rPr>
          <w:rFonts w:ascii="Arial" w:eastAsia="MS Mincho" w:hAnsi="Arial" w:cs="Times New Roman"/>
          <w:sz w:val="24"/>
          <w:szCs w:val="24"/>
        </w:rPr>
        <w:t>during</w:t>
      </w:r>
      <w:r>
        <w:rPr>
          <w:rFonts w:ascii="Arial" w:eastAsia="MS Mincho" w:hAnsi="Arial" w:cs="Times New Roman"/>
          <w:sz w:val="24"/>
          <w:szCs w:val="24"/>
        </w:rPr>
        <w:t xml:space="preserve"> the 2015-2016 academic year.</w:t>
      </w:r>
    </w:p>
    <w:p w14:paraId="1E236F93" w14:textId="77777777" w:rsidR="008D3553" w:rsidRDefault="008D3553" w:rsidP="008D355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r>
        <w:rPr>
          <w:rFonts w:ascii="Arial" w:eastAsia="MS Mincho" w:hAnsi="Arial" w:cs="Times New Roman"/>
          <w:sz w:val="24"/>
          <w:szCs w:val="24"/>
        </w:rPr>
        <w:t>Relevant Links</w:t>
      </w:r>
    </w:p>
    <w:p w14:paraId="507C0B7B" w14:textId="77777777" w:rsidR="008D3553" w:rsidRDefault="008D3553" w:rsidP="008D355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r>
        <w:rPr>
          <w:rFonts w:ascii="Arial" w:eastAsia="MS Mincho" w:hAnsi="Arial" w:cs="Times New Roman"/>
          <w:sz w:val="24"/>
          <w:szCs w:val="24"/>
        </w:rPr>
        <w:t>Board of Regents’ Staff Awards Instructions:</w:t>
      </w:r>
    </w:p>
    <w:p w14:paraId="41D1468C" w14:textId="77777777" w:rsidR="00786DF2" w:rsidRDefault="00CC485F" w:rsidP="00786DF2">
      <w:pPr>
        <w:pStyle w:val="ListParagraph"/>
        <w:spacing w:after="0" w:line="240" w:lineRule="auto"/>
        <w:ind w:left="1440"/>
        <w:rPr>
          <w:rFonts w:ascii="Arial" w:eastAsia="MS Mincho" w:hAnsi="Arial" w:cs="Times New Roman"/>
          <w:sz w:val="24"/>
          <w:szCs w:val="24"/>
        </w:rPr>
      </w:pPr>
      <w:hyperlink r:id="rId12" w:history="1">
        <w:r w:rsidR="00786DF2" w:rsidRPr="007273AA">
          <w:rPr>
            <w:rStyle w:val="Hyperlink"/>
            <w:rFonts w:ascii="Arial" w:eastAsia="MS Mincho" w:hAnsi="Arial" w:cs="Times New Roman"/>
            <w:sz w:val="24"/>
            <w:szCs w:val="24"/>
          </w:rPr>
          <w:t>https://senate.umd.edu/news/archives/2017BORInstructions.cfm</w:t>
        </w:r>
      </w:hyperlink>
      <w:r w:rsidR="00786DF2">
        <w:rPr>
          <w:rFonts w:ascii="Arial" w:eastAsia="MS Mincho" w:hAnsi="Arial" w:cs="Times New Roman"/>
          <w:sz w:val="24"/>
          <w:szCs w:val="24"/>
        </w:rPr>
        <w:t xml:space="preserve"> </w:t>
      </w:r>
    </w:p>
    <w:p w14:paraId="148C5309" w14:textId="77777777" w:rsidR="008D3553" w:rsidRDefault="008D3553" w:rsidP="008D3553">
      <w:pPr>
        <w:pStyle w:val="ListParagraph"/>
        <w:numPr>
          <w:ilvl w:val="1"/>
          <w:numId w:val="1"/>
        </w:numPr>
        <w:rPr>
          <w:rFonts w:ascii="Arial" w:eastAsia="MS Mincho" w:hAnsi="Arial" w:cs="Times New Roman"/>
          <w:sz w:val="24"/>
          <w:szCs w:val="24"/>
        </w:rPr>
      </w:pPr>
      <w:r w:rsidRPr="008D3553">
        <w:rPr>
          <w:rFonts w:ascii="Arial" w:eastAsia="MS Mincho" w:hAnsi="Arial" w:cs="Times New Roman"/>
          <w:sz w:val="24"/>
          <w:szCs w:val="24"/>
        </w:rPr>
        <w:t>Underrepresented and Diverse Faculty Hiring Initiatives (Senate Doc. No. 16-17-07)</w:t>
      </w:r>
      <w:r>
        <w:rPr>
          <w:rFonts w:ascii="Arial" w:eastAsia="MS Mincho" w:hAnsi="Arial" w:cs="Times New Roman"/>
          <w:sz w:val="24"/>
          <w:szCs w:val="24"/>
        </w:rPr>
        <w:t>:</w:t>
      </w:r>
    </w:p>
    <w:p w14:paraId="665A4281" w14:textId="77777777" w:rsidR="00786DF2" w:rsidRPr="008D3553" w:rsidRDefault="00CC485F" w:rsidP="00786DF2">
      <w:pPr>
        <w:pStyle w:val="ListParagraph"/>
        <w:ind w:left="1440"/>
        <w:rPr>
          <w:rFonts w:ascii="Arial" w:eastAsia="MS Mincho" w:hAnsi="Arial" w:cs="Times New Roman"/>
          <w:sz w:val="24"/>
          <w:szCs w:val="24"/>
        </w:rPr>
      </w:pPr>
      <w:hyperlink r:id="rId13" w:history="1">
        <w:r w:rsidR="00786DF2" w:rsidRPr="007273AA">
          <w:rPr>
            <w:rStyle w:val="Hyperlink"/>
            <w:rFonts w:ascii="Arial" w:eastAsia="MS Mincho" w:hAnsi="Arial" w:cs="Times New Roman"/>
            <w:sz w:val="24"/>
            <w:szCs w:val="24"/>
          </w:rPr>
          <w:t>https://senate.umd.edu/sms/index.cfm?event=publicViewBillFile&amp;offId=16-17-07&amp;sId=3&amp;f=URD_TaskForce__Report_Final_16-17-07.pdf</w:t>
        </w:r>
      </w:hyperlink>
      <w:r w:rsidR="00786DF2">
        <w:rPr>
          <w:rFonts w:ascii="Arial" w:eastAsia="MS Mincho" w:hAnsi="Arial" w:cs="Times New Roman"/>
          <w:sz w:val="24"/>
          <w:szCs w:val="24"/>
        </w:rPr>
        <w:t xml:space="preserve"> </w:t>
      </w:r>
    </w:p>
    <w:p w14:paraId="2FB63E95" w14:textId="77777777" w:rsidR="008D3553" w:rsidRDefault="008D3553" w:rsidP="008D355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r>
        <w:rPr>
          <w:rFonts w:ascii="Arial" w:eastAsia="MS Mincho" w:hAnsi="Arial" w:cs="Times New Roman"/>
          <w:sz w:val="24"/>
          <w:szCs w:val="24"/>
        </w:rPr>
        <w:t>Intellectual Property Policy Review Update Presentation:</w:t>
      </w:r>
    </w:p>
    <w:p w14:paraId="7D8BAD4C" w14:textId="77777777" w:rsidR="00786DF2" w:rsidRDefault="00CC485F" w:rsidP="00786DF2">
      <w:pPr>
        <w:pStyle w:val="ListParagraph"/>
        <w:spacing w:after="0" w:line="240" w:lineRule="auto"/>
        <w:ind w:left="1440"/>
        <w:rPr>
          <w:rFonts w:ascii="Arial" w:eastAsia="MS Mincho" w:hAnsi="Arial" w:cs="Times New Roman"/>
          <w:sz w:val="24"/>
          <w:szCs w:val="24"/>
        </w:rPr>
      </w:pPr>
      <w:hyperlink r:id="rId14" w:history="1">
        <w:r w:rsidR="00786DF2" w:rsidRPr="007273AA">
          <w:rPr>
            <w:rStyle w:val="Hyperlink"/>
            <w:rFonts w:ascii="Arial" w:eastAsia="MS Mincho" w:hAnsi="Arial" w:cs="Times New Roman"/>
            <w:sz w:val="24"/>
            <w:szCs w:val="24"/>
          </w:rPr>
          <w:t>https://senate.umd.edu/meetings/materials/2016to2017/100616/IP_Policy_Update.pdf</w:t>
        </w:r>
      </w:hyperlink>
      <w:r w:rsidR="00786DF2">
        <w:rPr>
          <w:rFonts w:ascii="Arial" w:eastAsia="MS Mincho" w:hAnsi="Arial" w:cs="Times New Roman"/>
          <w:sz w:val="24"/>
          <w:szCs w:val="24"/>
        </w:rPr>
        <w:t xml:space="preserve"> </w:t>
      </w:r>
    </w:p>
    <w:p w14:paraId="72842E46" w14:textId="77777777" w:rsidR="00786DF2" w:rsidRDefault="008D3553" w:rsidP="008D355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r>
        <w:rPr>
          <w:rFonts w:ascii="Arial" w:eastAsia="MS Mincho" w:hAnsi="Arial" w:cs="Times New Roman"/>
          <w:sz w:val="24"/>
          <w:szCs w:val="24"/>
        </w:rPr>
        <w:t>Title IX Update Presentation:</w:t>
      </w:r>
    </w:p>
    <w:p w14:paraId="53F02266" w14:textId="77777777" w:rsidR="008D3553" w:rsidRDefault="00CC485F" w:rsidP="00786DF2">
      <w:pPr>
        <w:pStyle w:val="ListParagraph"/>
        <w:spacing w:after="0" w:line="240" w:lineRule="auto"/>
        <w:ind w:left="1440"/>
        <w:rPr>
          <w:rFonts w:ascii="Arial" w:eastAsia="MS Mincho" w:hAnsi="Arial" w:cs="Times New Roman"/>
          <w:sz w:val="24"/>
          <w:szCs w:val="24"/>
        </w:rPr>
      </w:pPr>
      <w:hyperlink r:id="rId15" w:history="1">
        <w:r w:rsidR="00786DF2" w:rsidRPr="007273AA">
          <w:rPr>
            <w:rStyle w:val="Hyperlink"/>
            <w:rFonts w:ascii="Arial" w:eastAsia="MS Mincho" w:hAnsi="Arial" w:cs="Times New Roman"/>
            <w:sz w:val="24"/>
            <w:szCs w:val="24"/>
          </w:rPr>
          <w:t>https://senate.umd.edu/meetings/materials/2016to2017/100616/Title_IX_Update.pdf</w:t>
        </w:r>
      </w:hyperlink>
      <w:r w:rsidR="00786DF2">
        <w:rPr>
          <w:rFonts w:ascii="Arial" w:eastAsia="MS Mincho" w:hAnsi="Arial" w:cs="Times New Roman"/>
          <w:sz w:val="24"/>
          <w:szCs w:val="24"/>
        </w:rPr>
        <w:t xml:space="preserve"> </w:t>
      </w:r>
    </w:p>
    <w:p w14:paraId="3E647D58" w14:textId="77777777" w:rsidR="00786DF2" w:rsidRDefault="00786DF2" w:rsidP="00786DF2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MS Mincho" w:hAnsi="Arial" w:cs="Times New Roman"/>
          <w:sz w:val="24"/>
          <w:szCs w:val="24"/>
        </w:rPr>
      </w:pPr>
      <w:r>
        <w:rPr>
          <w:rFonts w:ascii="Arial" w:eastAsia="MS Mincho" w:hAnsi="Arial" w:cs="Times New Roman"/>
          <w:sz w:val="24"/>
          <w:szCs w:val="24"/>
        </w:rPr>
        <w:t>UMD 2016 Sexual Assault Climate Survey:</w:t>
      </w:r>
    </w:p>
    <w:p w14:paraId="30296E17" w14:textId="77777777" w:rsidR="00786DF2" w:rsidRDefault="00CC485F" w:rsidP="00786DF2">
      <w:pPr>
        <w:pStyle w:val="ListParagraph"/>
        <w:spacing w:after="0" w:line="240" w:lineRule="auto"/>
        <w:ind w:left="1440"/>
        <w:rPr>
          <w:rFonts w:ascii="Arial" w:eastAsia="MS Mincho" w:hAnsi="Arial" w:cs="Times New Roman"/>
          <w:sz w:val="24"/>
          <w:szCs w:val="24"/>
        </w:rPr>
      </w:pPr>
      <w:hyperlink r:id="rId16" w:history="1">
        <w:r w:rsidR="00786DF2" w:rsidRPr="007273AA">
          <w:rPr>
            <w:rStyle w:val="Hyperlink"/>
            <w:rFonts w:ascii="Arial" w:eastAsia="MS Mincho" w:hAnsi="Arial" w:cs="Times New Roman"/>
            <w:sz w:val="24"/>
            <w:szCs w:val="24"/>
          </w:rPr>
          <w:t>https://senate.umd.edu/meetings/materials/2016to2017/100616/2016_SexualAssaultClimate_Survey_Summary.pdf</w:t>
        </w:r>
      </w:hyperlink>
      <w:r w:rsidR="00786DF2">
        <w:rPr>
          <w:rFonts w:ascii="Arial" w:eastAsia="MS Mincho" w:hAnsi="Arial" w:cs="Times New Roman"/>
          <w:sz w:val="24"/>
          <w:szCs w:val="24"/>
        </w:rPr>
        <w:t xml:space="preserve"> </w:t>
      </w:r>
    </w:p>
    <w:p w14:paraId="40712905" w14:textId="77777777" w:rsidR="00786DF2" w:rsidRPr="00786DF2" w:rsidRDefault="00786DF2" w:rsidP="00786DF2">
      <w:pPr>
        <w:pStyle w:val="ListParagraph"/>
        <w:spacing w:after="0" w:line="240" w:lineRule="auto"/>
        <w:ind w:left="1440"/>
        <w:rPr>
          <w:rFonts w:ascii="Arial" w:eastAsia="MS Mincho" w:hAnsi="Arial" w:cs="Times New Roman"/>
          <w:sz w:val="24"/>
          <w:szCs w:val="24"/>
        </w:rPr>
      </w:pPr>
    </w:p>
    <w:p w14:paraId="503F754A" w14:textId="77777777" w:rsidR="00F8692D" w:rsidRDefault="00CC485F"/>
    <w:sectPr w:rsidR="00F86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B6734"/>
    <w:multiLevelType w:val="hybridMultilevel"/>
    <w:tmpl w:val="70CC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68"/>
    <w:rsid w:val="004161B7"/>
    <w:rsid w:val="00533AA3"/>
    <w:rsid w:val="005A4E64"/>
    <w:rsid w:val="00617851"/>
    <w:rsid w:val="006E5920"/>
    <w:rsid w:val="00786DF2"/>
    <w:rsid w:val="008D3553"/>
    <w:rsid w:val="00CC485F"/>
    <w:rsid w:val="00CC6768"/>
    <w:rsid w:val="00F1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275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7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senate.umd.edu/meetings/materials/2016to2017/100616/2016_SexualAssaultClimate_Survey_Summary.pdf" TargetMode="External"/><Relationship Id="rId12" Type="http://schemas.openxmlformats.org/officeDocument/2006/relationships/hyperlink" Target="https://senate.umd.edu/news/archives/2017BORInstructions.cfm" TargetMode="External"/><Relationship Id="rId13" Type="http://schemas.openxmlformats.org/officeDocument/2006/relationships/hyperlink" Target="https://senate.umd.edu/sms/index.cfm?event=publicViewBillFile&amp;offId=16-17-07&amp;sId=3&amp;f=URD_TaskForce__Report_Final_16-17-07.pdf" TargetMode="External"/><Relationship Id="rId14" Type="http://schemas.openxmlformats.org/officeDocument/2006/relationships/hyperlink" Target="https://senate.umd.edu/meetings/materials/2016to2017/100616/IP_Policy_Update.pdf" TargetMode="External"/><Relationship Id="rId15" Type="http://schemas.openxmlformats.org/officeDocument/2006/relationships/hyperlink" Target="https://senate.umd.edu/meetings/materials/2016to2017/100616/Title_IX_Update.pdf" TargetMode="External"/><Relationship Id="rId16" Type="http://schemas.openxmlformats.org/officeDocument/2006/relationships/hyperlink" Target="https://senate.umd.edu/meetings/materials/2016to2017/100616/2016_SexualAssaultClimate_Survey_Summary.pdf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enate-admin@umd.edu" TargetMode="External"/><Relationship Id="rId7" Type="http://schemas.openxmlformats.org/officeDocument/2006/relationships/hyperlink" Target="https://senate.umd.edu/news/archives/2017BORInstructions.cfm" TargetMode="External"/><Relationship Id="rId8" Type="http://schemas.openxmlformats.org/officeDocument/2006/relationships/hyperlink" Target="https://senate.umd.edu/sms/index.cfm?event=publicViewBillFile&amp;offId=16-17-07&amp;sId=3&amp;f=URD_TaskForce__Report_Final_16-17-07.pdf" TargetMode="External"/><Relationship Id="rId9" Type="http://schemas.openxmlformats.org/officeDocument/2006/relationships/hyperlink" Target="https://senate.umd.edu/meetings/materials/2016to2017/100616/IP_Policy_Update.pdf" TargetMode="External"/><Relationship Id="rId10" Type="http://schemas.openxmlformats.org/officeDocument/2006/relationships/hyperlink" Target="https://senate.umd.edu/meetings/materials/2016to2017/100616/Title_IX_Upda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C. Gaida</dc:creator>
  <cp:keywords/>
  <dc:description/>
  <cp:lastModifiedBy>Reka</cp:lastModifiedBy>
  <cp:revision>3</cp:revision>
  <dcterms:created xsi:type="dcterms:W3CDTF">2016-10-11T13:29:00Z</dcterms:created>
  <dcterms:modified xsi:type="dcterms:W3CDTF">2016-10-11T13:32:00Z</dcterms:modified>
</cp:coreProperties>
</file>